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3557" w14:textId="77777777" w:rsidR="00062E09" w:rsidRPr="00062E09" w:rsidRDefault="00062E09" w:rsidP="00062E09">
      <w:pPr>
        <w:spacing w:before="450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kern w:val="0"/>
          <w:sz w:val="22"/>
          <w:szCs w:val="22"/>
          <w:lang w:eastAsia="ru-RU"/>
          <w14:ligatures w14:val="none"/>
        </w:rPr>
      </w:pPr>
      <w:r w:rsidRPr="00062E09">
        <w:rPr>
          <w:rFonts w:ascii="Verdana" w:eastAsia="Times New Roman" w:hAnsi="Verdana" w:cs="Times New Roman"/>
          <w:b/>
          <w:bCs/>
          <w:color w:val="333333"/>
          <w:kern w:val="0"/>
          <w:sz w:val="22"/>
          <w:szCs w:val="22"/>
          <w:lang w:eastAsia="ru-RU"/>
          <w14:ligatures w14:val="none"/>
        </w:rPr>
        <w:t>Программа "Студия Кино"</w:t>
      </w:r>
    </w:p>
    <w:p w14:paraId="6D6EF277" w14:textId="690A8F34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Знакомство с процессом кинопроизводства;</w:t>
      </w:r>
    </w:p>
    <w:p w14:paraId="5458B158" w14:textId="40320E36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Расширение общекультурных знаний;</w:t>
      </w:r>
    </w:p>
    <w:p w14:paraId="69986F62" w14:textId="7B6AD5F0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Развитие речи, фантазии, воображения;</w:t>
      </w:r>
    </w:p>
    <w:p w14:paraId="17F5EA74" w14:textId="692144DC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Развитие эмоциональной сферы детей;</w:t>
      </w:r>
    </w:p>
    <w:p w14:paraId="5030348A" w14:textId="20BF96AF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Формирование творческой личности, способностей к яркому самовыражению;</w:t>
      </w:r>
    </w:p>
    <w:p w14:paraId="645C6826" w14:textId="4EBBAAB6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Привлечение детей к разновозрастному сотрудничеству на основе общего коллективного творчества.</w:t>
      </w:r>
    </w:p>
    <w:p w14:paraId="481467B9" w14:textId="4410E00F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- П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овышение профессионального уровня и раскрытие творческих способностей;</w:t>
      </w:r>
    </w:p>
    <w:p w14:paraId="51DC0FF4" w14:textId="0E615BB6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- У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мение взаимодействовать на основе общего коллективного творчества;</w:t>
      </w:r>
    </w:p>
    <w:p w14:paraId="025CE520" w14:textId="2F94D8B0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- П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олучение определенных знаний, умений, навыков в области кинопроизводства;</w:t>
      </w:r>
    </w:p>
    <w:p w14:paraId="40CEBC2A" w14:textId="77F681D5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- П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овышение уровня общекультурных знаний;</w:t>
      </w:r>
    </w:p>
    <w:p w14:paraId="5615724C" w14:textId="53F16968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- С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овершенствование актерских способностей. 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062E09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ru-RU"/>
          <w14:ligatures w14:val="none"/>
        </w:rPr>
        <w:t>В программе:</w:t>
      </w:r>
    </w:p>
    <w:p w14:paraId="0FCEB2B1" w14:textId="3CAB7E89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Цикл ознакомительных мастер-классов по программе «Как снимается кино», в которых ребята узнают и пробуют себя в различных кинопрофессиях;</w:t>
      </w:r>
    </w:p>
    <w:p w14:paraId="07A9E50E" w14:textId="4C4C5CAC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Моделирование настоящего кинопроцесса посредством съемок сюжетов в формате киножурнала «Ералаш» с последующей их демонстрацией;</w:t>
      </w:r>
    </w:p>
    <w:p w14:paraId="1BC4F8C5" w14:textId="7B2C71F3" w:rsidR="00062E09" w:rsidRPr="00062E09" w:rsidRDefault="00062E09" w:rsidP="00062E09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Ежедневная демонстрация выпусков киножурнала «Ералаш», с последующим их обсуждением (демонстрация проходит по двум оригинальным программам: «Ералаш» современный» и «Ералаш-архив);</w:t>
      </w:r>
    </w:p>
    <w:p w14:paraId="47422C58" w14:textId="48D5A24C" w:rsidR="008568A6" w:rsidRDefault="00062E09" w:rsidP="00062E09"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Работа информационного центра (пресс-центр) программы, направленного на освещение не только деятельности кинокомпаний (делегаций) и всего образовательного процесса проекта «Остров детства Ералаш», но и бытовых моментов в повседневной жизни каждого участника смены. Итогом работы пресс-центра является выпуск полноценного дайджест-журнала «Жили-были», с подробными статьями и фотоколлажем о реализации всей смены.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  <w:t>На итоговом кинофестивале «Острова детства Ералаш» PR-менеджеры демонстрируют всю продукцию агентства, выявляют наиболее эффективную и качественную рекламу, награждают кинокомпании.</w:t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062E09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062E09">
        <w:rPr>
          <w:rFonts w:ascii="Verdana" w:hAnsi="Verdana"/>
          <w:color w:val="333333"/>
          <w:sz w:val="22"/>
          <w:szCs w:val="22"/>
        </w:rPr>
        <w:t>Итоговыми художественно – творческими акциями кинокомпаний (делегаций) и лагерей являются: вечер творческих визиток, «Ералаш на сцене», кинофестиваль «Остров детства «Ералаш».</w:t>
      </w:r>
    </w:p>
    <w:sectPr w:rsidR="008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09"/>
    <w:rsid w:val="00062E09"/>
    <w:rsid w:val="008568A6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8D68A"/>
  <w15:chartTrackingRefBased/>
  <w15:docId w15:val="{78D31C21-23C4-0243-A849-BD8B186F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E0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apple-converted-space">
    <w:name w:val="apple-converted-space"/>
    <w:basedOn w:val="a0"/>
    <w:rsid w:val="000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Алексеев</dc:creator>
  <cp:keywords/>
  <dc:description/>
  <cp:lastModifiedBy>Борис Алексеев</cp:lastModifiedBy>
  <cp:revision>1</cp:revision>
  <dcterms:created xsi:type="dcterms:W3CDTF">2023-03-14T18:15:00Z</dcterms:created>
  <dcterms:modified xsi:type="dcterms:W3CDTF">2023-03-14T18:19:00Z</dcterms:modified>
</cp:coreProperties>
</file>